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A2" w:rsidRPr="001C3A20" w:rsidRDefault="00CF51A2" w:rsidP="00CF51A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1A2" w:rsidRPr="001C3A20" w:rsidRDefault="00CF51A2" w:rsidP="00CF51A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CF51A2" w:rsidRPr="001C3A20" w:rsidRDefault="00CF51A2" w:rsidP="00CF5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F51A2" w:rsidRPr="001C3A20" w:rsidRDefault="00CF51A2" w:rsidP="00CF5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F51A2" w:rsidRPr="001C3A20" w:rsidRDefault="00CF51A2" w:rsidP="00CF5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F51A2" w:rsidRPr="001C3A20" w:rsidRDefault="00CF51A2" w:rsidP="00CF5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F51A2" w:rsidRPr="001C3A20" w:rsidRDefault="00CF51A2" w:rsidP="00CF51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C3A2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1C3A20">
        <w:rPr>
          <w:rFonts w:ascii="Times New Roman" w:hAnsi="Times New Roman"/>
          <w:b/>
          <w:sz w:val="28"/>
          <w:szCs w:val="28"/>
        </w:rPr>
        <w:t>ІШЕННЯ № 6</w:t>
      </w:r>
      <w:r>
        <w:rPr>
          <w:rFonts w:ascii="Times New Roman" w:hAnsi="Times New Roman"/>
          <w:b/>
          <w:sz w:val="28"/>
          <w:szCs w:val="28"/>
        </w:rPr>
        <w:t>54</w:t>
      </w:r>
    </w:p>
    <w:p w:rsidR="00CF51A2" w:rsidRPr="001C3A20" w:rsidRDefault="00CF51A2" w:rsidP="00CF51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F51A2" w:rsidRPr="001C3A20" w:rsidRDefault="00CF51A2" w:rsidP="00CF51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767C79" w:rsidRDefault="00767C79" w:rsidP="00767C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1A93" w:rsidRPr="00B40C7A" w:rsidRDefault="007A1A93" w:rsidP="00767C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40C7A">
        <w:rPr>
          <w:rFonts w:ascii="Times New Roman" w:hAnsi="Times New Roman" w:cs="Times New Roman"/>
          <w:b/>
          <w:sz w:val="26"/>
          <w:szCs w:val="26"/>
        </w:rPr>
        <w:t>«Про затвердження технічної документації</w:t>
      </w:r>
    </w:p>
    <w:p w:rsidR="007A1A93" w:rsidRPr="00B40C7A" w:rsidRDefault="007A1A93" w:rsidP="00767C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40C7A">
        <w:rPr>
          <w:rFonts w:ascii="Times New Roman" w:hAnsi="Times New Roman" w:cs="Times New Roman"/>
          <w:b/>
          <w:sz w:val="26"/>
          <w:szCs w:val="26"/>
        </w:rPr>
        <w:t xml:space="preserve">із землеустрою щодо встановлення </w:t>
      </w:r>
      <w:r w:rsidR="00A710B4" w:rsidRPr="00B40C7A">
        <w:rPr>
          <w:rFonts w:ascii="Times New Roman" w:hAnsi="Times New Roman" w:cs="Times New Roman"/>
          <w:b/>
          <w:sz w:val="26"/>
          <w:szCs w:val="26"/>
        </w:rPr>
        <w:t xml:space="preserve">(відновлення) </w:t>
      </w:r>
      <w:r w:rsidRPr="00B40C7A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B40C7A" w:rsidRDefault="007A1A93" w:rsidP="00767C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40C7A">
        <w:rPr>
          <w:rFonts w:ascii="Times New Roman" w:hAnsi="Times New Roman" w:cs="Times New Roman"/>
          <w:b/>
          <w:sz w:val="26"/>
          <w:szCs w:val="26"/>
        </w:rPr>
        <w:t>земельн</w:t>
      </w:r>
      <w:proofErr w:type="spellStart"/>
      <w:r w:rsidR="00A723FD">
        <w:rPr>
          <w:rFonts w:ascii="Times New Roman" w:hAnsi="Times New Roman" w:cs="Times New Roman"/>
          <w:b/>
          <w:sz w:val="26"/>
          <w:szCs w:val="26"/>
          <w:lang w:val="uk-UA"/>
        </w:rPr>
        <w:t>ої</w:t>
      </w:r>
      <w:proofErr w:type="spellEnd"/>
      <w:r w:rsidRPr="00B40C7A">
        <w:rPr>
          <w:rFonts w:ascii="Times New Roman" w:hAnsi="Times New Roman" w:cs="Times New Roman"/>
          <w:b/>
          <w:sz w:val="26"/>
          <w:szCs w:val="26"/>
        </w:rPr>
        <w:t xml:space="preserve"> ділянк</w:t>
      </w:r>
      <w:r w:rsidR="00A723F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Pr="00B40C7A">
        <w:rPr>
          <w:rFonts w:ascii="Times New Roman" w:hAnsi="Times New Roman" w:cs="Times New Roman"/>
          <w:b/>
          <w:sz w:val="26"/>
          <w:szCs w:val="26"/>
        </w:rPr>
        <w:t xml:space="preserve"> в натурі (на </w:t>
      </w:r>
      <w:proofErr w:type="gramStart"/>
      <w:r w:rsidRPr="00B40C7A">
        <w:rPr>
          <w:rFonts w:ascii="Times New Roman" w:hAnsi="Times New Roman" w:cs="Times New Roman"/>
          <w:b/>
          <w:sz w:val="26"/>
          <w:szCs w:val="26"/>
        </w:rPr>
        <w:t>м</w:t>
      </w:r>
      <w:proofErr w:type="gramEnd"/>
      <w:r w:rsidRPr="00B40C7A">
        <w:rPr>
          <w:rFonts w:ascii="Times New Roman" w:hAnsi="Times New Roman" w:cs="Times New Roman"/>
          <w:b/>
          <w:sz w:val="26"/>
          <w:szCs w:val="26"/>
        </w:rPr>
        <w:t>ісцевості)</w:t>
      </w:r>
      <w:r w:rsidR="000F64B4" w:rsidRPr="00B40C7A">
        <w:rPr>
          <w:rFonts w:ascii="Times New Roman" w:hAnsi="Times New Roman" w:cs="Times New Roman"/>
          <w:b/>
          <w:sz w:val="26"/>
          <w:szCs w:val="26"/>
        </w:rPr>
        <w:t>,</w:t>
      </w:r>
    </w:p>
    <w:p w:rsidR="00A2645E" w:rsidRPr="00B40C7A" w:rsidRDefault="0085587A" w:rsidP="00767C7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0C7A">
        <w:rPr>
          <w:rFonts w:ascii="Times New Roman" w:hAnsi="Times New Roman" w:cs="Times New Roman"/>
          <w:b/>
          <w:sz w:val="26"/>
          <w:szCs w:val="26"/>
        </w:rPr>
        <w:t>як</w:t>
      </w:r>
      <w:r w:rsidR="00A723FD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B40C7A">
        <w:rPr>
          <w:rFonts w:ascii="Times New Roman" w:hAnsi="Times New Roman" w:cs="Times New Roman"/>
          <w:b/>
          <w:sz w:val="26"/>
          <w:szCs w:val="26"/>
        </w:rPr>
        <w:t xml:space="preserve"> перебува</w:t>
      </w:r>
      <w:r w:rsidR="00A723FD">
        <w:rPr>
          <w:rFonts w:ascii="Times New Roman" w:hAnsi="Times New Roman" w:cs="Times New Roman"/>
          <w:b/>
          <w:sz w:val="26"/>
          <w:szCs w:val="26"/>
          <w:lang w:val="uk-UA"/>
        </w:rPr>
        <w:t>є</w:t>
      </w:r>
      <w:r w:rsidRPr="00B40C7A">
        <w:rPr>
          <w:rFonts w:ascii="Times New Roman" w:hAnsi="Times New Roman" w:cs="Times New Roman"/>
          <w:b/>
          <w:sz w:val="26"/>
          <w:szCs w:val="26"/>
        </w:rPr>
        <w:t xml:space="preserve"> в користуванні </w:t>
      </w:r>
      <w:r w:rsidR="00A2645E" w:rsidRPr="00B40C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7A1A93" w:rsidRDefault="00A2645E" w:rsidP="00767C7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B40C7A">
        <w:rPr>
          <w:rFonts w:ascii="Times New Roman" w:hAnsi="Times New Roman" w:cs="Times New Roman"/>
          <w:b/>
          <w:sz w:val="26"/>
          <w:szCs w:val="26"/>
          <w:lang w:val="uk-UA"/>
        </w:rPr>
        <w:t>ФЕРМЕРСЬКОГО</w:t>
      </w:r>
      <w:r w:rsidR="00F9764F" w:rsidRPr="00B40C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40C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ГОСПОДАРСТВА </w:t>
      </w:r>
      <w:r w:rsidR="00F9764F" w:rsidRPr="00B40C7A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="00B40C7A" w:rsidRPr="00B40C7A">
        <w:rPr>
          <w:rFonts w:ascii="Times New Roman" w:hAnsi="Times New Roman" w:cs="Times New Roman"/>
          <w:b/>
          <w:sz w:val="26"/>
          <w:szCs w:val="26"/>
          <w:lang w:val="uk-UA"/>
        </w:rPr>
        <w:t>ПЕРЕМОГА «Д»</w:t>
      </w:r>
      <w:r w:rsidR="000C5AA0" w:rsidRPr="00B40C7A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7A1A93" w:rsidRPr="00B40C7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67C79" w:rsidRPr="00B40C7A" w:rsidRDefault="00767C79" w:rsidP="00767C7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A710B4" w:rsidRPr="00B40C7A" w:rsidRDefault="007A1A93" w:rsidP="00767C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gramStart"/>
      <w:r w:rsidRPr="00B40C7A">
        <w:rPr>
          <w:rFonts w:ascii="Times New Roman" w:hAnsi="Times New Roman" w:cs="Times New Roman"/>
          <w:sz w:val="26"/>
          <w:szCs w:val="26"/>
        </w:rPr>
        <w:t xml:space="preserve">Розглянувши технічну документацію із землеустрою щодо встановлення </w:t>
      </w:r>
      <w:r w:rsidR="00A710B4" w:rsidRPr="00B40C7A">
        <w:rPr>
          <w:rFonts w:ascii="Times New Roman" w:hAnsi="Times New Roman" w:cs="Times New Roman"/>
          <w:sz w:val="26"/>
          <w:szCs w:val="26"/>
        </w:rPr>
        <w:t xml:space="preserve">(відновлення) </w:t>
      </w:r>
      <w:r w:rsidRPr="00B40C7A">
        <w:rPr>
          <w:rFonts w:ascii="Times New Roman" w:hAnsi="Times New Roman" w:cs="Times New Roman"/>
          <w:sz w:val="26"/>
          <w:szCs w:val="26"/>
        </w:rPr>
        <w:t>меж земельн</w:t>
      </w:r>
      <w:proofErr w:type="spellStart"/>
      <w:r w:rsidR="00A723FD">
        <w:rPr>
          <w:rFonts w:ascii="Times New Roman" w:hAnsi="Times New Roman" w:cs="Times New Roman"/>
          <w:sz w:val="26"/>
          <w:szCs w:val="26"/>
          <w:lang w:val="uk-UA"/>
        </w:rPr>
        <w:t>ої</w:t>
      </w:r>
      <w:proofErr w:type="spellEnd"/>
      <w:r w:rsidRPr="00B40C7A">
        <w:rPr>
          <w:rFonts w:ascii="Times New Roman" w:hAnsi="Times New Roman" w:cs="Times New Roman"/>
          <w:sz w:val="26"/>
          <w:szCs w:val="26"/>
        </w:rPr>
        <w:t xml:space="preserve"> ділянк</w:t>
      </w:r>
      <w:r w:rsidR="00A723FD">
        <w:rPr>
          <w:rFonts w:ascii="Times New Roman" w:hAnsi="Times New Roman" w:cs="Times New Roman"/>
          <w:sz w:val="26"/>
          <w:szCs w:val="26"/>
          <w:lang w:val="uk-UA"/>
        </w:rPr>
        <w:t>и</w:t>
      </w:r>
      <w:bookmarkStart w:id="0" w:name="_GoBack"/>
      <w:bookmarkEnd w:id="0"/>
      <w:r w:rsidRPr="00B40C7A">
        <w:rPr>
          <w:rFonts w:ascii="Times New Roman" w:hAnsi="Times New Roman" w:cs="Times New Roman"/>
          <w:sz w:val="26"/>
          <w:szCs w:val="26"/>
        </w:rPr>
        <w:t xml:space="preserve"> в натурі (на місцевості), керуючись пунктом 34 ч</w:t>
      </w:r>
      <w:r w:rsidR="000F64B4" w:rsidRPr="00B40C7A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B40C7A">
        <w:rPr>
          <w:rFonts w:ascii="Times New Roman" w:hAnsi="Times New Roman" w:cs="Times New Roman"/>
          <w:sz w:val="26"/>
          <w:szCs w:val="26"/>
        </w:rPr>
        <w:t xml:space="preserve"> ст</w:t>
      </w:r>
      <w:r w:rsidR="00A710B4" w:rsidRPr="00B40C7A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B40C7A">
        <w:rPr>
          <w:rFonts w:ascii="Times New Roman" w:hAnsi="Times New Roman" w:cs="Times New Roman"/>
          <w:sz w:val="26"/>
          <w:szCs w:val="26"/>
        </w:rPr>
        <w:t xml:space="preserve"> 26, ч.1 ст. 59 Закону України «Про місцеве </w:t>
      </w:r>
      <w:r w:rsidR="00A710B4" w:rsidRPr="00B40C7A">
        <w:rPr>
          <w:rFonts w:ascii="Times New Roman" w:hAnsi="Times New Roman" w:cs="Times New Roman"/>
          <w:sz w:val="26"/>
          <w:szCs w:val="26"/>
        </w:rPr>
        <w:t>самоврядування в Україні», ст</w:t>
      </w:r>
      <w:r w:rsidR="00257565" w:rsidRPr="00B40C7A">
        <w:rPr>
          <w:rFonts w:ascii="Times New Roman" w:hAnsi="Times New Roman" w:cs="Times New Roman"/>
          <w:sz w:val="26"/>
          <w:szCs w:val="26"/>
        </w:rPr>
        <w:t>.</w:t>
      </w:r>
      <w:r w:rsidR="000F64B4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B40C7A">
        <w:rPr>
          <w:rFonts w:ascii="Times New Roman" w:hAnsi="Times New Roman" w:cs="Times New Roman"/>
          <w:sz w:val="26"/>
          <w:szCs w:val="26"/>
        </w:rPr>
        <w:t xml:space="preserve">12, </w:t>
      </w:r>
      <w:r w:rsidR="00A25314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93, </w:t>
      </w:r>
      <w:r w:rsidR="00A710B4" w:rsidRPr="00B40C7A">
        <w:rPr>
          <w:rFonts w:ascii="Times New Roman" w:hAnsi="Times New Roman" w:cs="Times New Roman"/>
          <w:sz w:val="26"/>
          <w:szCs w:val="26"/>
        </w:rPr>
        <w:t>122,</w:t>
      </w:r>
      <w:r w:rsidR="00A25314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123,</w:t>
      </w:r>
      <w:r w:rsidR="000F64B4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25314" w:rsidRPr="00B40C7A">
        <w:rPr>
          <w:rFonts w:ascii="Times New Roman" w:hAnsi="Times New Roman" w:cs="Times New Roman"/>
          <w:sz w:val="26"/>
          <w:szCs w:val="26"/>
          <w:lang w:val="uk-UA"/>
        </w:rPr>
        <w:t>124</w:t>
      </w:r>
      <w:r w:rsidR="00A710B4" w:rsidRPr="00B40C7A">
        <w:rPr>
          <w:rFonts w:ascii="Times New Roman" w:hAnsi="Times New Roman" w:cs="Times New Roman"/>
          <w:sz w:val="26"/>
          <w:szCs w:val="26"/>
        </w:rPr>
        <w:t xml:space="preserve"> Земельного кодексу України, </w:t>
      </w:r>
      <w:r w:rsidR="00640B8E" w:rsidRPr="00B40C7A">
        <w:rPr>
          <w:rFonts w:ascii="Times New Roman" w:hAnsi="Times New Roman" w:cs="Times New Roman"/>
          <w:sz w:val="26"/>
          <w:szCs w:val="26"/>
          <w:lang w:val="uk-UA"/>
        </w:rPr>
        <w:t>враховуючи висновки та рекомендації постійної комісії м</w:t>
      </w:r>
      <w:proofErr w:type="gramEnd"/>
      <w:r w:rsidR="00640B8E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сесія міської ради   </w:t>
      </w:r>
      <w:r w:rsidRPr="00B40C7A">
        <w:rPr>
          <w:rFonts w:ascii="Times New Roman" w:hAnsi="Times New Roman" w:cs="Times New Roman"/>
          <w:sz w:val="26"/>
          <w:szCs w:val="26"/>
        </w:rPr>
        <w:t>ВИРІШИЛА:</w:t>
      </w:r>
    </w:p>
    <w:p w:rsidR="00A710B4" w:rsidRPr="00B40C7A" w:rsidRDefault="007A1A93" w:rsidP="00767C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40C7A">
        <w:rPr>
          <w:rFonts w:ascii="Times New Roman" w:hAnsi="Times New Roman" w:cs="Times New Roman"/>
          <w:sz w:val="26"/>
          <w:szCs w:val="26"/>
          <w:lang w:val="uk-UA"/>
        </w:rPr>
        <w:t>1.</w:t>
      </w:r>
      <w:r w:rsidR="00A25314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технічну документацію із землеустрою щодо встановлення </w:t>
      </w:r>
      <w:r w:rsidR="00A710B4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B40C7A">
        <w:rPr>
          <w:rFonts w:ascii="Times New Roman" w:hAnsi="Times New Roman" w:cs="Times New Roman"/>
          <w:sz w:val="26"/>
          <w:szCs w:val="26"/>
          <w:lang w:val="uk-UA"/>
        </w:rPr>
        <w:t>меж земельн</w:t>
      </w:r>
      <w:r w:rsidR="00A723FD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A723FD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25314" w:rsidRPr="00B40C7A">
        <w:rPr>
          <w:rFonts w:ascii="Times New Roman" w:hAnsi="Times New Roman" w:cs="Times New Roman"/>
          <w:sz w:val="26"/>
          <w:szCs w:val="26"/>
          <w:lang w:val="uk-UA"/>
        </w:rPr>
        <w:t>в натурі (на місцевості)</w:t>
      </w:r>
      <w:r w:rsidR="004F5E2E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2645E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ФЕРМЕРСЬКОМУ ГОСПОДАРСТВУ </w:t>
      </w:r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>«ПЕРЕМОГА «Д».</w:t>
      </w:r>
    </w:p>
    <w:p w:rsidR="00A25314" w:rsidRPr="00B40C7A" w:rsidRDefault="001C144C" w:rsidP="00767C7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40C7A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="00D3254C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Передати в </w:t>
      </w:r>
      <w:r w:rsidR="00F548A4" w:rsidRPr="00B40C7A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Pr="00B40C7A">
        <w:rPr>
          <w:rFonts w:ascii="Times New Roman" w:hAnsi="Times New Roman" w:cs="Times New Roman"/>
          <w:sz w:val="26"/>
          <w:szCs w:val="26"/>
          <w:lang w:val="uk-UA"/>
        </w:rPr>
        <w:t>ор</w:t>
      </w:r>
      <w:r w:rsidR="00F548A4" w:rsidRPr="00B40C7A">
        <w:rPr>
          <w:rFonts w:ascii="Times New Roman" w:hAnsi="Times New Roman" w:cs="Times New Roman"/>
          <w:sz w:val="26"/>
          <w:szCs w:val="26"/>
          <w:lang w:val="uk-UA"/>
        </w:rPr>
        <w:t>истування на умовах оренди</w:t>
      </w:r>
      <w:r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2645E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ФЕРМЕРСЬКОМУ ГОСПОДАРСТВУ </w:t>
      </w:r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«ПЕРЕМОГА «Д» </w:t>
      </w:r>
      <w:r w:rsidR="00F548A4" w:rsidRPr="00B40C7A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470F76" w:rsidRPr="00B40C7A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F548A4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470F76" w:rsidRPr="00B40C7A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A25314" w:rsidRPr="00B40C7A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203CC5" w:rsidRPr="00B40C7A" w:rsidRDefault="00A25314" w:rsidP="00767C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1C144C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>1,9668</w:t>
      </w:r>
      <w:r w:rsidR="001C144C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га, кадастровий номер 052348</w:t>
      </w:r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>41</w:t>
      </w:r>
      <w:r w:rsidR="00F548A4" w:rsidRPr="00B40C7A">
        <w:rPr>
          <w:rFonts w:ascii="Times New Roman" w:hAnsi="Times New Roman" w:cs="Times New Roman"/>
          <w:sz w:val="26"/>
          <w:szCs w:val="26"/>
          <w:lang w:val="uk-UA"/>
        </w:rPr>
        <w:t>00:</w:t>
      </w:r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>03</w:t>
      </w:r>
      <w:r w:rsidR="001C144C" w:rsidRPr="00B40C7A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1C144C" w:rsidRPr="00B40C7A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0C5AA0" w:rsidRPr="00B40C7A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71181C" w:rsidRPr="00B40C7A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1C144C" w:rsidRPr="00B40C7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71181C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з визначеним цільовим призначенням – 01.01 для ведення товарного сільськогосподарського виробництва,</w:t>
      </w:r>
      <w:r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із земель </w:t>
      </w:r>
      <w:proofErr w:type="spellStart"/>
      <w:r w:rsidR="00D23B1F" w:rsidRPr="00B40C7A">
        <w:rPr>
          <w:rFonts w:ascii="Times New Roman" w:hAnsi="Times New Roman" w:cs="Times New Roman"/>
          <w:sz w:val="26"/>
          <w:szCs w:val="26"/>
          <w:lang w:val="uk-UA"/>
        </w:rPr>
        <w:t>не</w:t>
      </w:r>
      <w:r w:rsidRPr="00B40C7A">
        <w:rPr>
          <w:rFonts w:ascii="Times New Roman" w:hAnsi="Times New Roman" w:cs="Times New Roman"/>
          <w:sz w:val="26"/>
          <w:szCs w:val="26"/>
          <w:lang w:val="uk-UA"/>
        </w:rPr>
        <w:t>витребуваних</w:t>
      </w:r>
      <w:proofErr w:type="spellEnd"/>
      <w:r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та неоформлених земельних часток паїв, яка розташована </w:t>
      </w:r>
      <w:r w:rsidR="001C144C" w:rsidRPr="00B40C7A">
        <w:rPr>
          <w:rFonts w:ascii="Times New Roman" w:hAnsi="Times New Roman" w:cs="Times New Roman"/>
          <w:sz w:val="26"/>
          <w:szCs w:val="26"/>
          <w:lang w:val="uk-UA"/>
        </w:rPr>
        <w:t>на території Погребищенської міської ради</w:t>
      </w:r>
      <w:r w:rsidR="00522A0C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(за межами с. </w:t>
      </w:r>
      <w:proofErr w:type="spellStart"/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522A0C" w:rsidRPr="00B40C7A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1C144C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1181C" w:rsidRPr="00B40C7A" w:rsidRDefault="001C144C" w:rsidP="00767C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40C7A">
        <w:rPr>
          <w:rFonts w:ascii="Times New Roman" w:hAnsi="Times New Roman" w:cs="Times New Roman"/>
          <w:sz w:val="26"/>
          <w:szCs w:val="26"/>
          <w:lang w:val="uk-UA"/>
        </w:rPr>
        <w:t>3.</w:t>
      </w:r>
      <w:r w:rsidR="00A723F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A6C23" w:rsidRPr="00B40C7A">
        <w:rPr>
          <w:rFonts w:ascii="Times New Roman" w:hAnsi="Times New Roman" w:cs="Times New Roman"/>
          <w:sz w:val="26"/>
          <w:szCs w:val="26"/>
          <w:lang w:val="uk-UA"/>
        </w:rPr>
        <w:t>Погребищенсько</w:t>
      </w:r>
      <w:r w:rsidR="00A723FD">
        <w:rPr>
          <w:rFonts w:ascii="Times New Roman" w:hAnsi="Times New Roman" w:cs="Times New Roman"/>
          <w:sz w:val="26"/>
          <w:szCs w:val="26"/>
          <w:lang w:val="uk-UA"/>
        </w:rPr>
        <w:t>му</w:t>
      </w:r>
      <w:proofErr w:type="spellEnd"/>
      <w:r w:rsidR="00FA6C23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місько</w:t>
      </w:r>
      <w:r w:rsidR="00A723FD">
        <w:rPr>
          <w:rFonts w:ascii="Times New Roman" w:hAnsi="Times New Roman" w:cs="Times New Roman"/>
          <w:sz w:val="26"/>
          <w:szCs w:val="26"/>
          <w:lang w:val="uk-UA"/>
        </w:rPr>
        <w:t>му</w:t>
      </w:r>
      <w:r w:rsidR="00FA6C23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23FD">
        <w:rPr>
          <w:rFonts w:ascii="Times New Roman" w:hAnsi="Times New Roman" w:cs="Times New Roman"/>
          <w:sz w:val="26"/>
          <w:szCs w:val="26"/>
          <w:lang w:val="uk-UA"/>
        </w:rPr>
        <w:t>голові Волинському С.О.</w:t>
      </w:r>
      <w:r w:rsidR="00FA6C23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укласти догов</w:t>
      </w:r>
      <w:r w:rsidR="00522A0C" w:rsidRPr="00B40C7A">
        <w:rPr>
          <w:rFonts w:ascii="Times New Roman" w:hAnsi="Times New Roman" w:cs="Times New Roman"/>
          <w:sz w:val="26"/>
          <w:szCs w:val="26"/>
          <w:lang w:val="uk-UA"/>
        </w:rPr>
        <w:t>ір</w:t>
      </w:r>
      <w:r w:rsidR="00FA6C23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оренди земельн</w:t>
      </w:r>
      <w:r w:rsidR="004F5E2E" w:rsidRPr="00B40C7A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="00FA6C23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ділян</w:t>
      </w:r>
      <w:r w:rsidR="00E82790" w:rsidRPr="00B40C7A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="004F5E2E" w:rsidRPr="00B40C7A">
        <w:rPr>
          <w:rFonts w:ascii="Times New Roman" w:hAnsi="Times New Roman" w:cs="Times New Roman"/>
          <w:sz w:val="26"/>
          <w:szCs w:val="26"/>
          <w:lang w:val="uk-UA"/>
        </w:rPr>
        <w:t>и</w:t>
      </w:r>
    </w:p>
    <w:p w:rsidR="0071181C" w:rsidRPr="00B40C7A" w:rsidRDefault="0071181C" w:rsidP="00767C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EC1515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площею 1,9668 га, кадастровий номер 0523484100:03:001:0148, з визначеним цільовим призначенням – 01.01 для ведення товарного сільськогосподарського виробництва, із земель </w:t>
      </w:r>
      <w:proofErr w:type="spellStart"/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>невитребуваних</w:t>
      </w:r>
      <w:proofErr w:type="spellEnd"/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та неоформлених земельних часток паїв, яка розташована на території Погребищенської міської ради (за межами с. </w:t>
      </w:r>
      <w:proofErr w:type="spellStart"/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) Вінницького району Вінницької області </w:t>
      </w:r>
      <w:r w:rsidRPr="00B40C7A">
        <w:rPr>
          <w:rFonts w:ascii="Times New Roman" w:hAnsi="Times New Roman" w:cs="Times New Roman"/>
          <w:sz w:val="26"/>
          <w:szCs w:val="26"/>
          <w:lang w:val="uk-UA"/>
        </w:rPr>
        <w:t>терміном на 7 (сім) років, розмір орендної плати встановити на рівні 12% від нормативної грошової оцінки.</w:t>
      </w:r>
    </w:p>
    <w:p w:rsidR="007A1A93" w:rsidRPr="00B40C7A" w:rsidRDefault="001C144C" w:rsidP="00767C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40C7A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A710B4" w:rsidRPr="00B40C7A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5E637F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A1A93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 w:rsidR="00B40C7A" w:rsidRPr="00B40C7A">
        <w:rPr>
          <w:rFonts w:ascii="Times New Roman" w:hAnsi="Times New Roman" w:cs="Times New Roman"/>
          <w:sz w:val="26"/>
          <w:szCs w:val="26"/>
          <w:lang w:val="uk-UA"/>
        </w:rPr>
        <w:t>цього</w:t>
      </w:r>
      <w:r w:rsidR="007A1A93" w:rsidRPr="00B40C7A">
        <w:rPr>
          <w:rFonts w:ascii="Times New Roman" w:hAnsi="Times New Roman" w:cs="Times New Roman"/>
          <w:sz w:val="26"/>
          <w:szCs w:val="26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1181C" w:rsidRPr="00931BF2" w:rsidRDefault="0071181C" w:rsidP="00767C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767C79" w:rsidRPr="00B74EF0" w:rsidRDefault="00767C79" w:rsidP="00767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D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767C79" w:rsidRPr="00B74EF0" w:rsidSect="00767C7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16A" w:rsidRDefault="00BC216A" w:rsidP="00CC5541">
      <w:pPr>
        <w:spacing w:after="0" w:line="240" w:lineRule="auto"/>
      </w:pPr>
      <w:r>
        <w:separator/>
      </w:r>
    </w:p>
  </w:endnote>
  <w:endnote w:type="continuationSeparator" w:id="0">
    <w:p w:rsidR="00BC216A" w:rsidRDefault="00BC216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16A" w:rsidRDefault="00BC216A" w:rsidP="00CC5541">
      <w:pPr>
        <w:spacing w:after="0" w:line="240" w:lineRule="auto"/>
      </w:pPr>
      <w:r>
        <w:separator/>
      </w:r>
    </w:p>
  </w:footnote>
  <w:footnote w:type="continuationSeparator" w:id="0">
    <w:p w:rsidR="00BC216A" w:rsidRDefault="00BC216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709FE"/>
    <w:rsid w:val="00081335"/>
    <w:rsid w:val="00081D72"/>
    <w:rsid w:val="00095500"/>
    <w:rsid w:val="000A42CF"/>
    <w:rsid w:val="000B1FD4"/>
    <w:rsid w:val="000C5AA0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CC5"/>
    <w:rsid w:val="00203FB3"/>
    <w:rsid w:val="0021704F"/>
    <w:rsid w:val="00224E81"/>
    <w:rsid w:val="00257565"/>
    <w:rsid w:val="002847F8"/>
    <w:rsid w:val="002B4C4D"/>
    <w:rsid w:val="002F42A7"/>
    <w:rsid w:val="00304E38"/>
    <w:rsid w:val="00323545"/>
    <w:rsid w:val="00332A67"/>
    <w:rsid w:val="00335C59"/>
    <w:rsid w:val="00361711"/>
    <w:rsid w:val="0039026A"/>
    <w:rsid w:val="003A65CD"/>
    <w:rsid w:val="003C532A"/>
    <w:rsid w:val="003D1C15"/>
    <w:rsid w:val="003D4BA4"/>
    <w:rsid w:val="003D5EFF"/>
    <w:rsid w:val="004442BD"/>
    <w:rsid w:val="00470F76"/>
    <w:rsid w:val="00473487"/>
    <w:rsid w:val="004764B2"/>
    <w:rsid w:val="0048682A"/>
    <w:rsid w:val="004C5D46"/>
    <w:rsid w:val="004F5E2E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54C7F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73C65"/>
    <w:rsid w:val="006841D6"/>
    <w:rsid w:val="00686720"/>
    <w:rsid w:val="006E35A7"/>
    <w:rsid w:val="00703A64"/>
    <w:rsid w:val="0071181C"/>
    <w:rsid w:val="00714694"/>
    <w:rsid w:val="00724FE7"/>
    <w:rsid w:val="00760804"/>
    <w:rsid w:val="00767C79"/>
    <w:rsid w:val="007A1A93"/>
    <w:rsid w:val="007E2945"/>
    <w:rsid w:val="008064A8"/>
    <w:rsid w:val="00813B7F"/>
    <w:rsid w:val="008175F9"/>
    <w:rsid w:val="00842F34"/>
    <w:rsid w:val="0085587A"/>
    <w:rsid w:val="00861885"/>
    <w:rsid w:val="00863975"/>
    <w:rsid w:val="008721B1"/>
    <w:rsid w:val="00882D42"/>
    <w:rsid w:val="008B797C"/>
    <w:rsid w:val="008D159A"/>
    <w:rsid w:val="009001CF"/>
    <w:rsid w:val="009125E9"/>
    <w:rsid w:val="009133D1"/>
    <w:rsid w:val="00931BF2"/>
    <w:rsid w:val="009352EA"/>
    <w:rsid w:val="009659A2"/>
    <w:rsid w:val="00996939"/>
    <w:rsid w:val="009A2034"/>
    <w:rsid w:val="009B2DD8"/>
    <w:rsid w:val="009B63A9"/>
    <w:rsid w:val="009F29FB"/>
    <w:rsid w:val="00A02800"/>
    <w:rsid w:val="00A25314"/>
    <w:rsid w:val="00A2645E"/>
    <w:rsid w:val="00A36BC5"/>
    <w:rsid w:val="00A710B4"/>
    <w:rsid w:val="00A71A31"/>
    <w:rsid w:val="00A723FD"/>
    <w:rsid w:val="00A87CC6"/>
    <w:rsid w:val="00A968BF"/>
    <w:rsid w:val="00AA0CCC"/>
    <w:rsid w:val="00AA1B0D"/>
    <w:rsid w:val="00AB7274"/>
    <w:rsid w:val="00AD099D"/>
    <w:rsid w:val="00AF2C38"/>
    <w:rsid w:val="00AF6EA8"/>
    <w:rsid w:val="00B0507F"/>
    <w:rsid w:val="00B33599"/>
    <w:rsid w:val="00B358BB"/>
    <w:rsid w:val="00B40C7A"/>
    <w:rsid w:val="00B477DB"/>
    <w:rsid w:val="00B6663E"/>
    <w:rsid w:val="00B83118"/>
    <w:rsid w:val="00B845F1"/>
    <w:rsid w:val="00BC216A"/>
    <w:rsid w:val="00BC6F27"/>
    <w:rsid w:val="00BE59BA"/>
    <w:rsid w:val="00C064F1"/>
    <w:rsid w:val="00C106B6"/>
    <w:rsid w:val="00C41EBC"/>
    <w:rsid w:val="00C4499A"/>
    <w:rsid w:val="00C605CC"/>
    <w:rsid w:val="00C6191A"/>
    <w:rsid w:val="00CA0410"/>
    <w:rsid w:val="00CA370F"/>
    <w:rsid w:val="00CB5E23"/>
    <w:rsid w:val="00CC5541"/>
    <w:rsid w:val="00CF1893"/>
    <w:rsid w:val="00CF393F"/>
    <w:rsid w:val="00CF51A2"/>
    <w:rsid w:val="00CF5BF3"/>
    <w:rsid w:val="00D030FF"/>
    <w:rsid w:val="00D0740F"/>
    <w:rsid w:val="00D23B1F"/>
    <w:rsid w:val="00D3254C"/>
    <w:rsid w:val="00D53F63"/>
    <w:rsid w:val="00D600F6"/>
    <w:rsid w:val="00D67135"/>
    <w:rsid w:val="00D92415"/>
    <w:rsid w:val="00DD1F41"/>
    <w:rsid w:val="00DD5971"/>
    <w:rsid w:val="00DD73F1"/>
    <w:rsid w:val="00DF4DD3"/>
    <w:rsid w:val="00E0053D"/>
    <w:rsid w:val="00E131AA"/>
    <w:rsid w:val="00E34AED"/>
    <w:rsid w:val="00E34C6D"/>
    <w:rsid w:val="00E55B91"/>
    <w:rsid w:val="00E641F1"/>
    <w:rsid w:val="00E80CE0"/>
    <w:rsid w:val="00E82790"/>
    <w:rsid w:val="00EA1A74"/>
    <w:rsid w:val="00EC1515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92627"/>
    <w:rsid w:val="00F97080"/>
    <w:rsid w:val="00F9764F"/>
    <w:rsid w:val="00FA6C23"/>
    <w:rsid w:val="00FC50E9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798F1-6639-4F5A-BE0D-CFC44D14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2023-11-07T06:46:00Z</cp:lastPrinted>
  <dcterms:created xsi:type="dcterms:W3CDTF">2024-06-18T05:42:00Z</dcterms:created>
  <dcterms:modified xsi:type="dcterms:W3CDTF">2024-06-27T12:02:00Z</dcterms:modified>
</cp:coreProperties>
</file>